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A26" w:rsidRPr="00101A26" w:rsidRDefault="00101A26" w:rsidP="00101A26">
      <w:pPr>
        <w:pBdr>
          <w:top w:val="single" w:sz="6" w:space="6" w:color="4CAC27"/>
          <w:bottom w:val="single" w:sz="6" w:space="6" w:color="4CAC27"/>
        </w:pBdr>
        <w:shd w:val="clear" w:color="auto" w:fill="ECEEF3"/>
        <w:spacing w:after="0" w:line="240" w:lineRule="auto"/>
        <w:outlineLvl w:val="0"/>
        <w:rPr>
          <w:rFonts w:ascii="Arial" w:eastAsia="Times New Roman" w:hAnsi="Arial" w:cs="Arial"/>
          <w:b/>
          <w:bCs/>
          <w:color w:val="000000"/>
          <w:kern w:val="36"/>
          <w:sz w:val="30"/>
          <w:szCs w:val="30"/>
          <w:lang w:eastAsia="cs-CZ"/>
        </w:rPr>
      </w:pPr>
      <w:r w:rsidRPr="00101A26">
        <w:rPr>
          <w:rFonts w:ascii="Arial" w:eastAsia="Times New Roman" w:hAnsi="Arial" w:cs="Arial"/>
          <w:b/>
          <w:bCs/>
          <w:color w:val="000000"/>
          <w:kern w:val="36"/>
          <w:sz w:val="30"/>
          <w:szCs w:val="30"/>
          <w:lang w:eastAsia="cs-CZ"/>
        </w:rPr>
        <w:t xml:space="preserve">Jezdecká stezka ČEJOVSKÝ </w:t>
      </w:r>
      <w:r w:rsidR="00E6664E" w:rsidRPr="00101A26">
        <w:rPr>
          <w:rFonts w:ascii="Arial" w:eastAsia="Times New Roman" w:hAnsi="Arial" w:cs="Arial"/>
          <w:b/>
          <w:bCs/>
          <w:color w:val="000000"/>
          <w:kern w:val="36"/>
          <w:sz w:val="30"/>
          <w:szCs w:val="30"/>
          <w:lang w:eastAsia="cs-CZ"/>
        </w:rPr>
        <w:t>KOPEC – ÚHOŘILKA</w:t>
      </w:r>
      <w:r w:rsidRPr="00101A26">
        <w:rPr>
          <w:rFonts w:ascii="Arial" w:eastAsia="Times New Roman" w:hAnsi="Arial" w:cs="Arial"/>
          <w:b/>
          <w:bCs/>
          <w:color w:val="000000"/>
          <w:kern w:val="36"/>
          <w:sz w:val="30"/>
          <w:szCs w:val="30"/>
          <w:lang w:eastAsia="cs-CZ"/>
        </w:rPr>
        <w:t xml:space="preserve"> (zelená)</w:t>
      </w:r>
    </w:p>
    <w:p w:rsidR="00E6664E" w:rsidRDefault="00101A26" w:rsidP="00101A26">
      <w:pPr>
        <w:shd w:val="clear" w:color="auto" w:fill="FFFFFF"/>
        <w:spacing w:after="0" w:line="240" w:lineRule="auto"/>
        <w:jc w:val="both"/>
        <w:rPr>
          <w:rFonts w:ascii="Arial" w:eastAsia="Times New Roman" w:hAnsi="Arial" w:cs="Arial"/>
          <w:color w:val="000000"/>
          <w:sz w:val="29"/>
          <w:szCs w:val="29"/>
          <w:lang w:eastAsia="cs-CZ"/>
        </w:rPr>
      </w:pPr>
      <w:r w:rsidRPr="00101A26">
        <w:rPr>
          <w:rFonts w:ascii="Arial" w:eastAsia="Times New Roman" w:hAnsi="Arial" w:cs="Arial"/>
          <w:b/>
          <w:bCs/>
          <w:color w:val="000000"/>
          <w:sz w:val="29"/>
          <w:szCs w:val="29"/>
          <w:lang w:eastAsia="cs-CZ"/>
        </w:rPr>
        <w:t>17,5 km</w:t>
      </w:r>
      <w:r w:rsidRPr="00101A26">
        <w:rPr>
          <w:rFonts w:ascii="Arial" w:eastAsia="Times New Roman" w:hAnsi="Arial" w:cs="Arial"/>
          <w:color w:val="000000"/>
          <w:sz w:val="29"/>
          <w:szCs w:val="29"/>
          <w:lang w:eastAsia="cs-CZ"/>
        </w:rPr>
        <w:t> </w:t>
      </w:r>
    </w:p>
    <w:p w:rsidR="00E6664E" w:rsidRDefault="00E6664E" w:rsidP="00101A26">
      <w:pPr>
        <w:shd w:val="clear" w:color="auto" w:fill="FFFFFF"/>
        <w:spacing w:after="0" w:line="240" w:lineRule="auto"/>
        <w:jc w:val="both"/>
        <w:rPr>
          <w:rFonts w:ascii="Arial" w:eastAsia="Times New Roman" w:hAnsi="Arial" w:cs="Arial"/>
          <w:b/>
          <w:bCs/>
          <w:color w:val="000000"/>
          <w:sz w:val="29"/>
          <w:szCs w:val="29"/>
          <w:lang w:eastAsia="cs-CZ"/>
        </w:rPr>
      </w:pPr>
    </w:p>
    <w:p w:rsidR="00E6664E" w:rsidRDefault="00101A26" w:rsidP="00101A26">
      <w:pPr>
        <w:shd w:val="clear" w:color="auto" w:fill="FFFFFF"/>
        <w:spacing w:after="0" w:line="240" w:lineRule="auto"/>
        <w:jc w:val="both"/>
        <w:rPr>
          <w:rFonts w:ascii="Arial" w:eastAsia="Times New Roman" w:hAnsi="Arial" w:cs="Arial"/>
          <w:color w:val="000000"/>
          <w:sz w:val="29"/>
          <w:szCs w:val="29"/>
          <w:lang w:eastAsia="cs-CZ"/>
        </w:rPr>
      </w:pPr>
      <w:r w:rsidRPr="00101A26">
        <w:rPr>
          <w:rFonts w:ascii="Arial" w:eastAsia="Times New Roman" w:hAnsi="Arial" w:cs="Arial"/>
          <w:b/>
          <w:bCs/>
          <w:color w:val="000000"/>
          <w:sz w:val="29"/>
          <w:szCs w:val="29"/>
          <w:lang w:eastAsia="cs-CZ"/>
        </w:rPr>
        <w:t>Žlutá jezdecká spojka Humpolec /</w:t>
      </w:r>
      <w:proofErr w:type="spellStart"/>
      <w:r w:rsidRPr="00101A26">
        <w:rPr>
          <w:rFonts w:ascii="Arial" w:eastAsia="Times New Roman" w:hAnsi="Arial" w:cs="Arial"/>
          <w:b/>
          <w:bCs/>
          <w:color w:val="000000"/>
          <w:sz w:val="29"/>
          <w:szCs w:val="29"/>
          <w:lang w:eastAsia="cs-CZ"/>
        </w:rPr>
        <w:t>Dusilov</w:t>
      </w:r>
      <w:proofErr w:type="spellEnd"/>
      <w:r w:rsidRPr="00101A26">
        <w:rPr>
          <w:rFonts w:ascii="Arial" w:eastAsia="Times New Roman" w:hAnsi="Arial" w:cs="Arial"/>
          <w:b/>
          <w:bCs/>
          <w:color w:val="000000"/>
          <w:sz w:val="29"/>
          <w:szCs w:val="29"/>
          <w:lang w:eastAsia="cs-CZ"/>
        </w:rPr>
        <w:t xml:space="preserve"> a zeleně značená trasa: </w:t>
      </w:r>
      <w:proofErr w:type="spellStart"/>
      <w:r w:rsidRPr="00101A26">
        <w:rPr>
          <w:rFonts w:ascii="Arial" w:eastAsia="Times New Roman" w:hAnsi="Arial" w:cs="Arial"/>
          <w:b/>
          <w:bCs/>
          <w:color w:val="000000"/>
          <w:sz w:val="29"/>
          <w:szCs w:val="29"/>
          <w:lang w:eastAsia="cs-CZ"/>
        </w:rPr>
        <w:t>Čejovský</w:t>
      </w:r>
      <w:proofErr w:type="spellEnd"/>
      <w:r w:rsidRPr="00101A26">
        <w:rPr>
          <w:rFonts w:ascii="Arial" w:eastAsia="Times New Roman" w:hAnsi="Arial" w:cs="Arial"/>
          <w:b/>
          <w:bCs/>
          <w:color w:val="000000"/>
          <w:sz w:val="29"/>
          <w:szCs w:val="29"/>
          <w:lang w:eastAsia="cs-CZ"/>
        </w:rPr>
        <w:t xml:space="preserve"> </w:t>
      </w:r>
      <w:r w:rsidR="00E6664E" w:rsidRPr="00101A26">
        <w:rPr>
          <w:rFonts w:ascii="Arial" w:eastAsia="Times New Roman" w:hAnsi="Arial" w:cs="Arial"/>
          <w:b/>
          <w:bCs/>
          <w:color w:val="000000"/>
          <w:sz w:val="29"/>
          <w:szCs w:val="29"/>
          <w:lang w:eastAsia="cs-CZ"/>
        </w:rPr>
        <w:t xml:space="preserve">kopec – Boňkov – </w:t>
      </w:r>
      <w:proofErr w:type="spellStart"/>
      <w:r w:rsidR="00E6664E" w:rsidRPr="00101A26">
        <w:rPr>
          <w:rFonts w:ascii="Arial" w:eastAsia="Times New Roman" w:hAnsi="Arial" w:cs="Arial"/>
          <w:b/>
          <w:bCs/>
          <w:color w:val="000000"/>
          <w:sz w:val="29"/>
          <w:szCs w:val="29"/>
          <w:lang w:eastAsia="cs-CZ"/>
        </w:rPr>
        <w:t>Koječín</w:t>
      </w:r>
      <w:proofErr w:type="spellEnd"/>
      <w:r w:rsidR="00E6664E" w:rsidRPr="00101A26">
        <w:rPr>
          <w:rFonts w:ascii="Arial" w:eastAsia="Times New Roman" w:hAnsi="Arial" w:cs="Arial"/>
          <w:b/>
          <w:bCs/>
          <w:color w:val="000000"/>
          <w:sz w:val="29"/>
          <w:szCs w:val="29"/>
          <w:lang w:eastAsia="cs-CZ"/>
        </w:rPr>
        <w:t xml:space="preserve"> – Pejchalův</w:t>
      </w:r>
      <w:r w:rsidRPr="00101A26">
        <w:rPr>
          <w:rFonts w:ascii="Arial" w:eastAsia="Times New Roman" w:hAnsi="Arial" w:cs="Arial"/>
          <w:b/>
          <w:bCs/>
          <w:color w:val="000000"/>
          <w:sz w:val="29"/>
          <w:szCs w:val="29"/>
          <w:lang w:eastAsia="cs-CZ"/>
        </w:rPr>
        <w:t xml:space="preserve"> mlýn </w:t>
      </w:r>
      <w:r w:rsidR="00E6664E" w:rsidRPr="00101A26">
        <w:rPr>
          <w:rFonts w:ascii="Arial" w:eastAsia="Times New Roman" w:hAnsi="Arial" w:cs="Arial"/>
          <w:b/>
          <w:bCs/>
          <w:color w:val="000000"/>
          <w:sz w:val="29"/>
          <w:szCs w:val="29"/>
          <w:lang w:eastAsia="cs-CZ"/>
        </w:rPr>
        <w:t>–</w:t>
      </w:r>
      <w:r w:rsidRPr="00101A26">
        <w:rPr>
          <w:rFonts w:ascii="Arial" w:eastAsia="Times New Roman" w:hAnsi="Arial" w:cs="Arial"/>
          <w:b/>
          <w:bCs/>
          <w:color w:val="000000"/>
          <w:sz w:val="29"/>
          <w:szCs w:val="29"/>
          <w:lang w:eastAsia="cs-CZ"/>
        </w:rPr>
        <w:t xml:space="preserve"> sv. </w:t>
      </w:r>
      <w:r w:rsidR="00E6664E" w:rsidRPr="00101A26">
        <w:rPr>
          <w:rFonts w:ascii="Arial" w:eastAsia="Times New Roman" w:hAnsi="Arial" w:cs="Arial"/>
          <w:b/>
          <w:bCs/>
          <w:color w:val="000000"/>
          <w:sz w:val="29"/>
          <w:szCs w:val="29"/>
          <w:lang w:eastAsia="cs-CZ"/>
        </w:rPr>
        <w:t xml:space="preserve">Anna – </w:t>
      </w:r>
      <w:proofErr w:type="spellStart"/>
      <w:r w:rsidR="00E6664E" w:rsidRPr="00101A26">
        <w:rPr>
          <w:rFonts w:ascii="Arial" w:eastAsia="Times New Roman" w:hAnsi="Arial" w:cs="Arial"/>
          <w:b/>
          <w:bCs/>
          <w:color w:val="000000"/>
          <w:sz w:val="29"/>
          <w:szCs w:val="29"/>
          <w:lang w:eastAsia="cs-CZ"/>
        </w:rPr>
        <w:t>Chválkov</w:t>
      </w:r>
      <w:proofErr w:type="spellEnd"/>
      <w:r w:rsidR="00E6664E" w:rsidRPr="00101A26">
        <w:rPr>
          <w:rFonts w:ascii="Arial" w:eastAsia="Times New Roman" w:hAnsi="Arial" w:cs="Arial"/>
          <w:b/>
          <w:bCs/>
          <w:color w:val="000000"/>
          <w:sz w:val="29"/>
          <w:szCs w:val="29"/>
          <w:lang w:eastAsia="cs-CZ"/>
        </w:rPr>
        <w:t xml:space="preserve"> – Úhořilka</w:t>
      </w:r>
      <w:r w:rsidRPr="00101A26">
        <w:rPr>
          <w:rFonts w:ascii="Arial" w:eastAsia="Times New Roman" w:hAnsi="Arial" w:cs="Arial"/>
          <w:color w:val="000000"/>
          <w:sz w:val="29"/>
          <w:szCs w:val="29"/>
          <w:lang w:eastAsia="cs-CZ"/>
        </w:rPr>
        <w:t> </w:t>
      </w:r>
    </w:p>
    <w:p w:rsidR="00E6664E" w:rsidRDefault="00E6664E" w:rsidP="00101A26">
      <w:pPr>
        <w:shd w:val="clear" w:color="auto" w:fill="FFFFFF"/>
        <w:spacing w:after="0" w:line="240" w:lineRule="auto"/>
        <w:jc w:val="both"/>
        <w:rPr>
          <w:rFonts w:ascii="Arial" w:eastAsia="Times New Roman" w:hAnsi="Arial" w:cs="Arial"/>
          <w:color w:val="000000"/>
          <w:sz w:val="29"/>
          <w:szCs w:val="29"/>
          <w:lang w:eastAsia="cs-CZ"/>
        </w:rPr>
      </w:pPr>
    </w:p>
    <w:p w:rsidR="004C50DD" w:rsidRPr="00E6664E" w:rsidRDefault="00101A26" w:rsidP="00E6664E">
      <w:pPr>
        <w:shd w:val="clear" w:color="auto" w:fill="FFFFFF"/>
        <w:spacing w:after="0" w:line="240" w:lineRule="auto"/>
        <w:jc w:val="both"/>
        <w:rPr>
          <w:rFonts w:ascii="Arial" w:eastAsia="Times New Roman" w:hAnsi="Arial" w:cs="Arial"/>
          <w:color w:val="000000"/>
          <w:sz w:val="24"/>
          <w:szCs w:val="24"/>
          <w:lang w:eastAsia="cs-CZ"/>
        </w:rPr>
      </w:pPr>
      <w:r w:rsidRPr="00E6664E">
        <w:rPr>
          <w:rFonts w:ascii="Arial" w:eastAsia="Times New Roman" w:hAnsi="Arial" w:cs="Arial"/>
          <w:color w:val="000000"/>
          <w:sz w:val="24"/>
          <w:szCs w:val="24"/>
          <w:lang w:eastAsia="cs-CZ"/>
        </w:rPr>
        <w:t>Od brány </w:t>
      </w:r>
      <w:r w:rsidRPr="00E6664E">
        <w:rPr>
          <w:rFonts w:ascii="Arial" w:eastAsia="Times New Roman" w:hAnsi="Arial" w:cs="Arial"/>
          <w:b/>
          <w:bCs/>
          <w:color w:val="000000"/>
          <w:sz w:val="24"/>
          <w:szCs w:val="24"/>
          <w:lang w:eastAsia="cs-CZ"/>
        </w:rPr>
        <w:t>Školního statku Humpolec</w:t>
      </w:r>
      <w:r w:rsidRPr="00E6664E">
        <w:rPr>
          <w:rFonts w:ascii="Arial" w:eastAsia="Times New Roman" w:hAnsi="Arial" w:cs="Arial"/>
          <w:color w:val="000000"/>
          <w:sz w:val="24"/>
          <w:szCs w:val="24"/>
          <w:lang w:eastAsia="cs-CZ"/>
        </w:rPr>
        <w:t xml:space="preserve">, která se nachází nad hospodářskými budovami, vychází žlutě značená jezdecká trasa. Stoupá luční cestou podél hrany lesa, který mají jezdci po své levé ruce až k pastvině s elektrickým ohradníkem (po pravé straně od stezky). Nad pastvinou stezka vstupuje do lesa, stáčí se doprava a kamenitou lesní cestou stoupá vzhůru smrkovým lesem. Na vrcholu stoupání zatáčí doleva a na prvním lesním rozcestí se spojuje </w:t>
      </w:r>
      <w:proofErr w:type="gramStart"/>
      <w:r w:rsidRPr="00E6664E">
        <w:rPr>
          <w:rFonts w:ascii="Arial" w:eastAsia="Times New Roman" w:hAnsi="Arial" w:cs="Arial"/>
          <w:color w:val="000000"/>
          <w:sz w:val="24"/>
          <w:szCs w:val="24"/>
          <w:lang w:eastAsia="cs-CZ"/>
        </w:rPr>
        <w:t>s</w:t>
      </w:r>
      <w:proofErr w:type="gramEnd"/>
      <w:r w:rsidRPr="00E6664E">
        <w:rPr>
          <w:rFonts w:ascii="Arial" w:eastAsia="Times New Roman" w:hAnsi="Arial" w:cs="Arial"/>
          <w:color w:val="000000"/>
          <w:sz w:val="24"/>
          <w:szCs w:val="24"/>
          <w:lang w:eastAsia="cs-CZ"/>
        </w:rPr>
        <w:t xml:space="preserve"> modře značenou turistickou trasou. Souběh obou tras vede po příjemné lesní cestě až k výraznému lesnímu rozcestí, odkud jdou obě trasy po štěrkové cestě z kopce dolů a po projetí dna údolí pokračují vzhůru po úbočí protějšího kopce až k rozcestí označenému jezdeckým rozcestníkem. </w:t>
      </w:r>
      <w:r w:rsidRPr="00E6664E">
        <w:rPr>
          <w:rFonts w:ascii="Arial" w:eastAsia="Times New Roman" w:hAnsi="Arial" w:cs="Arial"/>
          <w:b/>
          <w:bCs/>
          <w:color w:val="000000"/>
          <w:sz w:val="24"/>
          <w:szCs w:val="24"/>
          <w:lang w:eastAsia="cs-CZ"/>
        </w:rPr>
        <w:t xml:space="preserve">Sem zleva přichází zeleně značená jezdecká stezka, která začíná u červené jezdecké stezky na </w:t>
      </w:r>
      <w:proofErr w:type="spellStart"/>
      <w:r w:rsidRPr="00E6664E">
        <w:rPr>
          <w:rFonts w:ascii="Arial" w:eastAsia="Times New Roman" w:hAnsi="Arial" w:cs="Arial"/>
          <w:b/>
          <w:bCs/>
          <w:color w:val="000000"/>
          <w:sz w:val="24"/>
          <w:szCs w:val="24"/>
          <w:lang w:eastAsia="cs-CZ"/>
        </w:rPr>
        <w:t>Čejovském</w:t>
      </w:r>
      <w:proofErr w:type="spellEnd"/>
      <w:r w:rsidRPr="00E6664E">
        <w:rPr>
          <w:rFonts w:ascii="Arial" w:eastAsia="Times New Roman" w:hAnsi="Arial" w:cs="Arial"/>
          <w:b/>
          <w:bCs/>
          <w:color w:val="000000"/>
          <w:sz w:val="24"/>
          <w:szCs w:val="24"/>
          <w:lang w:eastAsia="cs-CZ"/>
        </w:rPr>
        <w:t xml:space="preserve"> kopci.</w:t>
      </w:r>
      <w:r w:rsidRPr="00E6664E">
        <w:rPr>
          <w:rFonts w:ascii="Arial" w:eastAsia="Times New Roman" w:hAnsi="Arial" w:cs="Arial"/>
          <w:color w:val="000000"/>
          <w:sz w:val="24"/>
          <w:szCs w:val="24"/>
          <w:lang w:eastAsia="cs-CZ"/>
        </w:rPr>
        <w:t> </w:t>
      </w:r>
      <w:r w:rsidRPr="00E6664E">
        <w:rPr>
          <w:rFonts w:ascii="Arial" w:eastAsia="Times New Roman" w:hAnsi="Arial" w:cs="Arial"/>
          <w:b/>
          <w:bCs/>
          <w:color w:val="000000"/>
          <w:sz w:val="24"/>
          <w:szCs w:val="24"/>
          <w:lang w:eastAsia="cs-CZ"/>
        </w:rPr>
        <w:t xml:space="preserve">Panským </w:t>
      </w:r>
      <w:proofErr w:type="spellStart"/>
      <w:r w:rsidRPr="00E6664E">
        <w:rPr>
          <w:rFonts w:ascii="Arial" w:eastAsia="Times New Roman" w:hAnsi="Arial" w:cs="Arial"/>
          <w:b/>
          <w:bCs/>
          <w:color w:val="000000"/>
          <w:sz w:val="24"/>
          <w:szCs w:val="24"/>
          <w:lang w:eastAsia="cs-CZ"/>
        </w:rPr>
        <w:t>lesem</w:t>
      </w:r>
      <w:r w:rsidRPr="00E6664E">
        <w:rPr>
          <w:rFonts w:ascii="Arial" w:eastAsia="Times New Roman" w:hAnsi="Arial" w:cs="Arial"/>
          <w:color w:val="000000"/>
          <w:sz w:val="24"/>
          <w:szCs w:val="24"/>
          <w:lang w:eastAsia="cs-CZ"/>
        </w:rPr>
        <w:t>pokračuje</w:t>
      </w:r>
      <w:proofErr w:type="spellEnd"/>
      <w:r w:rsidRPr="00E6664E">
        <w:rPr>
          <w:rFonts w:ascii="Arial" w:eastAsia="Times New Roman" w:hAnsi="Arial" w:cs="Arial"/>
          <w:color w:val="000000"/>
          <w:sz w:val="24"/>
          <w:szCs w:val="24"/>
          <w:lang w:eastAsia="cs-CZ"/>
        </w:rPr>
        <w:t xml:space="preserve"> zelená jezdecká trasa po výrazné lesní cestě až na její výjezd do polí. Zde se stezka stáčí doleva a pokračuje podél lesa po polní cestě až k rozcestí na začátku protilehlého lesa. Tady se stezka stáčí nejprve doprava po cestě vedoucí okrajem lesa, ale z ní vzápětí odbočuje doleva na dlouhou lesní cestu, která se zvolna stáčí doprava k silnici. </w:t>
      </w:r>
      <w:r w:rsidRPr="00E6664E">
        <w:rPr>
          <w:rFonts w:ascii="Arial" w:eastAsia="Times New Roman" w:hAnsi="Arial" w:cs="Arial"/>
          <w:b/>
          <w:bCs/>
          <w:i/>
          <w:iCs/>
          <w:color w:val="000000"/>
          <w:sz w:val="24"/>
          <w:szCs w:val="24"/>
          <w:lang w:eastAsia="cs-CZ"/>
        </w:rPr>
        <w:t>(Upozornění: jedná se o rušnou silnici vedoucí z Humpolce do Havlíčkova Brodu. Úsek je široký, přehledný, ale na druhé straně je nutno počítat s krátkým klesáním).</w:t>
      </w:r>
      <w:r w:rsidRPr="00E6664E">
        <w:rPr>
          <w:rFonts w:ascii="Arial" w:eastAsia="Times New Roman" w:hAnsi="Arial" w:cs="Arial"/>
          <w:color w:val="000000"/>
          <w:sz w:val="24"/>
          <w:szCs w:val="24"/>
          <w:lang w:eastAsia="cs-CZ"/>
        </w:rPr>
        <w:t> Stezka pak pokračuje podmáčeným úsekem přes potok až k rozcestí, za kterým už vjíždí mezi chaty a napojuje se na výraznou polní cestu, která vede přes hráz rybníka Kachlička a dál mezi chatami až k první zatáčce. </w:t>
      </w:r>
      <w:r w:rsidRPr="00E6664E">
        <w:rPr>
          <w:rFonts w:ascii="Arial" w:eastAsia="Times New Roman" w:hAnsi="Arial" w:cs="Arial"/>
          <w:b/>
          <w:bCs/>
          <w:i/>
          <w:iCs/>
          <w:color w:val="000000"/>
          <w:sz w:val="24"/>
          <w:szCs w:val="24"/>
          <w:lang w:eastAsia="cs-CZ"/>
        </w:rPr>
        <w:t>(Upozornění: odbočku doleva je snadné přejet, proto je dobré projíždět kolem chat pomalu a pozorně sledovat značen).</w:t>
      </w:r>
      <w:r w:rsidRPr="00E6664E">
        <w:rPr>
          <w:rFonts w:ascii="Arial" w:eastAsia="Times New Roman" w:hAnsi="Arial" w:cs="Arial"/>
          <w:color w:val="000000"/>
          <w:sz w:val="24"/>
          <w:szCs w:val="24"/>
          <w:lang w:eastAsia="cs-CZ"/>
        </w:rPr>
        <w:t> Úvozovou polní cestou pokračuje stezka až k asfaltové silnici, která míjí první chaty v lese a míří k velkému kempu. Tady stezka odbočuje doprava na louku, po které luční cestou stoupá do proluky mezi křovinami a pokračuje stále dál k horizontu až na kraj pole. Úvozová obecní cesta je bohužel neprůjezdná, a tak jezdci musí pokračovat na poměrně dlouhém úseku v zástupu po kraji pole, dokud nenarazí na kamenitou starou cestu lemovanou stromy. Po ní stezka vede doleva k rozcestí, zde odbočuje doprava a klesá k prvním ohradám </w:t>
      </w:r>
      <w:r w:rsidRPr="00E6664E">
        <w:rPr>
          <w:rFonts w:ascii="Arial" w:eastAsia="Times New Roman" w:hAnsi="Arial" w:cs="Arial"/>
          <w:b/>
          <w:bCs/>
          <w:color w:val="000000"/>
          <w:sz w:val="24"/>
          <w:szCs w:val="24"/>
          <w:lang w:eastAsia="cs-CZ"/>
        </w:rPr>
        <w:t>JEZDECKÉ STANICE WILD ROVER RANCH</w:t>
      </w:r>
      <w:r w:rsidRPr="00E6664E">
        <w:rPr>
          <w:rFonts w:ascii="Arial" w:eastAsia="Times New Roman" w:hAnsi="Arial" w:cs="Arial"/>
          <w:color w:val="000000"/>
          <w:sz w:val="24"/>
          <w:szCs w:val="24"/>
          <w:lang w:eastAsia="cs-CZ"/>
        </w:rPr>
        <w:t>, která se nachází v areálu bývalého lihovaru u </w:t>
      </w:r>
      <w:proofErr w:type="spellStart"/>
      <w:r w:rsidRPr="00E6664E">
        <w:rPr>
          <w:rFonts w:ascii="Arial" w:eastAsia="Times New Roman" w:hAnsi="Arial" w:cs="Arial"/>
          <w:b/>
          <w:bCs/>
          <w:color w:val="000000"/>
          <w:sz w:val="24"/>
          <w:szCs w:val="24"/>
          <w:lang w:eastAsia="cs-CZ"/>
        </w:rPr>
        <w:t>Boňkovského</w:t>
      </w:r>
      <w:proofErr w:type="spellEnd"/>
      <w:r w:rsidRPr="00E6664E">
        <w:rPr>
          <w:rFonts w:ascii="Arial" w:eastAsia="Times New Roman" w:hAnsi="Arial" w:cs="Arial"/>
          <w:b/>
          <w:bCs/>
          <w:color w:val="000000"/>
          <w:sz w:val="24"/>
          <w:szCs w:val="24"/>
          <w:lang w:eastAsia="cs-CZ"/>
        </w:rPr>
        <w:t xml:space="preserve"> rybníka</w:t>
      </w:r>
      <w:r w:rsidRPr="00E6664E">
        <w:rPr>
          <w:rFonts w:ascii="Arial" w:eastAsia="Times New Roman" w:hAnsi="Arial" w:cs="Arial"/>
          <w:color w:val="000000"/>
          <w:sz w:val="24"/>
          <w:szCs w:val="24"/>
          <w:lang w:eastAsia="cs-CZ"/>
        </w:rPr>
        <w:t>. Z </w:t>
      </w:r>
      <w:proofErr w:type="spellStart"/>
      <w:r w:rsidRPr="00E6664E">
        <w:rPr>
          <w:rFonts w:ascii="Arial" w:eastAsia="Times New Roman" w:hAnsi="Arial" w:cs="Arial"/>
          <w:b/>
          <w:bCs/>
          <w:color w:val="000000"/>
          <w:sz w:val="24"/>
          <w:szCs w:val="24"/>
          <w:lang w:eastAsia="cs-CZ"/>
        </w:rPr>
        <w:t>Boňkova</w:t>
      </w:r>
      <w:r w:rsidRPr="00E6664E">
        <w:rPr>
          <w:rFonts w:ascii="Arial" w:eastAsia="Times New Roman" w:hAnsi="Arial" w:cs="Arial"/>
          <w:color w:val="000000"/>
          <w:sz w:val="24"/>
          <w:szCs w:val="24"/>
          <w:lang w:eastAsia="cs-CZ"/>
        </w:rPr>
        <w:t>stezka</w:t>
      </w:r>
      <w:proofErr w:type="spellEnd"/>
      <w:r w:rsidRPr="00E6664E">
        <w:rPr>
          <w:rFonts w:ascii="Arial" w:eastAsia="Times New Roman" w:hAnsi="Arial" w:cs="Arial"/>
          <w:color w:val="000000"/>
          <w:sz w:val="24"/>
          <w:szCs w:val="24"/>
          <w:lang w:eastAsia="cs-CZ"/>
        </w:rPr>
        <w:t xml:space="preserve"> pokračuje po silnici ve směru na Herálec, z níž se zatáčí doleva na výraznou polní cestu, po které pokračuje až k dalšímu rozcestí polních cest, odkud vede z mírného kopce cestou lemovanou topoly až na začátek luk. Výraznými vyjetými kolejemi podél potoka mohou koně cválat až na druhou stranu lučního úseku k mostu. Odtud již jezdecká stezka pokračuje doprava polní cestou lemovanou starými třešňovými stromy, která vede mezi poli až na začátek obce </w:t>
      </w:r>
      <w:proofErr w:type="spellStart"/>
      <w:r w:rsidRPr="00E6664E">
        <w:rPr>
          <w:rFonts w:ascii="Arial" w:eastAsia="Times New Roman" w:hAnsi="Arial" w:cs="Arial"/>
          <w:b/>
          <w:bCs/>
          <w:color w:val="000000"/>
          <w:sz w:val="24"/>
          <w:szCs w:val="24"/>
          <w:lang w:eastAsia="cs-CZ"/>
        </w:rPr>
        <w:t>Koječín</w:t>
      </w:r>
      <w:proofErr w:type="spellEnd"/>
      <w:r w:rsidRPr="00E6664E">
        <w:rPr>
          <w:rFonts w:ascii="Arial" w:eastAsia="Times New Roman" w:hAnsi="Arial" w:cs="Arial"/>
          <w:color w:val="000000"/>
          <w:sz w:val="24"/>
          <w:szCs w:val="24"/>
          <w:lang w:eastAsia="cs-CZ"/>
        </w:rPr>
        <w:t>. Po příjezdu k asfaltové silnici zahýbá jezdecká stezka doprava do kopce a na první křižovatce se stáčí doleva. Za návsí přechází napříč silnici se žlutě značenou pěší trasou a stoupá mezi domy až na konec obce, kde pokračuje dál lučními kolejemi na vrchol kopce a následně k silnici. Za ní stezka pokračuje po silničce vedoucí mezi loukami, která velkým obloukem sjíždí na začátek lesa. Za osamělým domem (který mají jezdci po pravé ruce) se na rozcestí stezka stáčí na lesní cestu, připojuje se k turistické žluté značce a kolem přírodní památky </w:t>
      </w:r>
      <w:proofErr w:type="spellStart"/>
      <w:r w:rsidRPr="00E6664E">
        <w:rPr>
          <w:rFonts w:ascii="Arial" w:eastAsia="Times New Roman" w:hAnsi="Arial" w:cs="Arial"/>
          <w:b/>
          <w:bCs/>
          <w:color w:val="000000"/>
          <w:sz w:val="24"/>
          <w:szCs w:val="24"/>
          <w:lang w:eastAsia="cs-CZ"/>
        </w:rPr>
        <w:t>Sochorovský</w:t>
      </w:r>
      <w:proofErr w:type="spellEnd"/>
      <w:r w:rsidRPr="00E6664E">
        <w:rPr>
          <w:rFonts w:ascii="Arial" w:eastAsia="Times New Roman" w:hAnsi="Arial" w:cs="Arial"/>
          <w:b/>
          <w:bCs/>
          <w:color w:val="000000"/>
          <w:sz w:val="24"/>
          <w:szCs w:val="24"/>
          <w:lang w:eastAsia="cs-CZ"/>
        </w:rPr>
        <w:t xml:space="preserve"> rybník</w:t>
      </w:r>
      <w:r w:rsidRPr="00E6664E">
        <w:rPr>
          <w:rFonts w:ascii="Arial" w:eastAsia="Times New Roman" w:hAnsi="Arial" w:cs="Arial"/>
          <w:color w:val="000000"/>
          <w:sz w:val="24"/>
          <w:szCs w:val="24"/>
          <w:lang w:eastAsia="cs-CZ"/>
        </w:rPr>
        <w:t> začíná klesat do </w:t>
      </w:r>
      <w:r w:rsidRPr="00E6664E">
        <w:rPr>
          <w:rFonts w:ascii="Arial" w:eastAsia="Times New Roman" w:hAnsi="Arial" w:cs="Arial"/>
          <w:b/>
          <w:bCs/>
          <w:color w:val="000000"/>
          <w:sz w:val="24"/>
          <w:szCs w:val="24"/>
          <w:lang w:eastAsia="cs-CZ"/>
        </w:rPr>
        <w:t xml:space="preserve">údolí </w:t>
      </w:r>
      <w:proofErr w:type="spellStart"/>
      <w:r w:rsidRPr="00E6664E">
        <w:rPr>
          <w:rFonts w:ascii="Arial" w:eastAsia="Times New Roman" w:hAnsi="Arial" w:cs="Arial"/>
          <w:b/>
          <w:bCs/>
          <w:color w:val="000000"/>
          <w:sz w:val="24"/>
          <w:szCs w:val="24"/>
          <w:lang w:eastAsia="cs-CZ"/>
        </w:rPr>
        <w:t>Nohavického</w:t>
      </w:r>
      <w:proofErr w:type="spellEnd"/>
      <w:r w:rsidRPr="00E6664E">
        <w:rPr>
          <w:rFonts w:ascii="Arial" w:eastAsia="Times New Roman" w:hAnsi="Arial" w:cs="Arial"/>
          <w:b/>
          <w:bCs/>
          <w:color w:val="000000"/>
          <w:sz w:val="24"/>
          <w:szCs w:val="24"/>
          <w:lang w:eastAsia="cs-CZ"/>
        </w:rPr>
        <w:t xml:space="preserve"> potoka</w:t>
      </w:r>
      <w:r w:rsidRPr="00E6664E">
        <w:rPr>
          <w:rFonts w:ascii="Arial" w:eastAsia="Times New Roman" w:hAnsi="Arial" w:cs="Arial"/>
          <w:color w:val="000000"/>
          <w:sz w:val="24"/>
          <w:szCs w:val="24"/>
          <w:lang w:eastAsia="cs-CZ"/>
        </w:rPr>
        <w:t>. Potok je možné přejet po </w:t>
      </w:r>
      <w:r w:rsidRPr="00E6664E">
        <w:rPr>
          <w:rFonts w:ascii="Arial" w:eastAsia="Times New Roman" w:hAnsi="Arial" w:cs="Arial"/>
          <w:b/>
          <w:bCs/>
          <w:i/>
          <w:iCs/>
          <w:color w:val="000000"/>
          <w:sz w:val="24"/>
          <w:szCs w:val="24"/>
          <w:lang w:eastAsia="cs-CZ"/>
        </w:rPr>
        <w:t>mostě z kulatin (jezdí tudy řidiči osobních aut ke svým chatám), nebo se šikmo vpravo od mostu přebrodit na druhý břeh</w:t>
      </w:r>
      <w:r w:rsidRPr="00E6664E">
        <w:rPr>
          <w:rFonts w:ascii="Arial" w:eastAsia="Times New Roman" w:hAnsi="Arial" w:cs="Arial"/>
          <w:color w:val="000000"/>
          <w:sz w:val="24"/>
          <w:szCs w:val="24"/>
          <w:lang w:eastAsia="cs-CZ"/>
        </w:rPr>
        <w:t xml:space="preserve">. Další úsek jezdecké stezky vede po cestě mezi tratí a potokem, který mají </w:t>
      </w:r>
      <w:r w:rsidRPr="00E6664E">
        <w:rPr>
          <w:rFonts w:ascii="Arial" w:eastAsia="Times New Roman" w:hAnsi="Arial" w:cs="Arial"/>
          <w:color w:val="000000"/>
          <w:sz w:val="24"/>
          <w:szCs w:val="24"/>
          <w:lang w:eastAsia="cs-CZ"/>
        </w:rPr>
        <w:lastRenderedPageBreak/>
        <w:t>jezdci po své levé ruce. Jedná se o udržovanou chatovou oblast v okolí </w:t>
      </w:r>
      <w:proofErr w:type="spellStart"/>
      <w:r w:rsidRPr="00E6664E">
        <w:rPr>
          <w:rFonts w:ascii="Arial" w:eastAsia="Times New Roman" w:hAnsi="Arial" w:cs="Arial"/>
          <w:b/>
          <w:bCs/>
          <w:color w:val="000000"/>
          <w:sz w:val="24"/>
          <w:szCs w:val="24"/>
          <w:lang w:eastAsia="cs-CZ"/>
        </w:rPr>
        <w:t>Pajchlova</w:t>
      </w:r>
      <w:proofErr w:type="spellEnd"/>
      <w:r w:rsidRPr="00E6664E">
        <w:rPr>
          <w:rFonts w:ascii="Arial" w:eastAsia="Times New Roman" w:hAnsi="Arial" w:cs="Arial"/>
          <w:b/>
          <w:bCs/>
          <w:color w:val="000000"/>
          <w:sz w:val="24"/>
          <w:szCs w:val="24"/>
          <w:lang w:eastAsia="cs-CZ"/>
        </w:rPr>
        <w:t xml:space="preserve"> mlýna</w:t>
      </w:r>
      <w:r w:rsidRPr="00E6664E">
        <w:rPr>
          <w:rFonts w:ascii="Arial" w:eastAsia="Times New Roman" w:hAnsi="Arial" w:cs="Arial"/>
          <w:color w:val="000000"/>
          <w:sz w:val="24"/>
          <w:szCs w:val="24"/>
          <w:lang w:eastAsia="cs-CZ"/>
        </w:rPr>
        <w:t>. Za ním jezdecká stezka odbočuje doprava do stráně mezi chaty a klikatou cestou poměrně strmě stoupá až k pásu stromů a keřů lemujících železniční trať. Podél něj vede stezka doleva do lesa, kde přechází po </w:t>
      </w:r>
      <w:r w:rsidRPr="00E6664E">
        <w:rPr>
          <w:rFonts w:ascii="Arial" w:eastAsia="Times New Roman" w:hAnsi="Arial" w:cs="Arial"/>
          <w:b/>
          <w:bCs/>
          <w:i/>
          <w:iCs/>
          <w:color w:val="000000"/>
          <w:sz w:val="24"/>
          <w:szCs w:val="24"/>
          <w:lang w:eastAsia="cs-CZ"/>
        </w:rPr>
        <w:t>železničním přejezdu</w:t>
      </w:r>
      <w:r w:rsidRPr="00E6664E">
        <w:rPr>
          <w:rFonts w:ascii="Arial" w:eastAsia="Times New Roman" w:hAnsi="Arial" w:cs="Arial"/>
          <w:color w:val="000000"/>
          <w:sz w:val="24"/>
          <w:szCs w:val="24"/>
          <w:lang w:eastAsia="cs-CZ"/>
        </w:rPr>
        <w:t> na druhou stranu trati a pokračuje lesem až na jeho konec. Ve stejném směru stezka pokračuje po rozlehlé louce, na jejímž konci znovu vstupuje do lesa a jehličnatou lesní cestou klesá k </w:t>
      </w:r>
      <w:r w:rsidRPr="00E6664E">
        <w:rPr>
          <w:rFonts w:ascii="Arial" w:eastAsia="Times New Roman" w:hAnsi="Arial" w:cs="Arial"/>
          <w:b/>
          <w:bCs/>
          <w:color w:val="000000"/>
          <w:sz w:val="24"/>
          <w:szCs w:val="24"/>
          <w:lang w:eastAsia="cs-CZ"/>
        </w:rPr>
        <w:t>Úsobskému potoku</w:t>
      </w:r>
      <w:r w:rsidRPr="00E6664E">
        <w:rPr>
          <w:rFonts w:ascii="Arial" w:eastAsia="Times New Roman" w:hAnsi="Arial" w:cs="Arial"/>
          <w:color w:val="000000"/>
          <w:sz w:val="24"/>
          <w:szCs w:val="24"/>
          <w:lang w:eastAsia="cs-CZ"/>
        </w:rPr>
        <w:t>. Mezi okrajem lesa a mostem přes potok je možné spatřit kamenný útvar zvaný </w:t>
      </w:r>
      <w:r w:rsidRPr="00E6664E">
        <w:rPr>
          <w:rFonts w:ascii="Arial" w:eastAsia="Times New Roman" w:hAnsi="Arial" w:cs="Arial"/>
          <w:b/>
          <w:bCs/>
          <w:color w:val="000000"/>
          <w:sz w:val="24"/>
          <w:szCs w:val="24"/>
          <w:lang w:eastAsia="cs-CZ"/>
        </w:rPr>
        <w:t>Čertovo kopyto</w:t>
      </w:r>
      <w:r w:rsidRPr="00E6664E">
        <w:rPr>
          <w:rFonts w:ascii="Arial" w:eastAsia="Times New Roman" w:hAnsi="Arial" w:cs="Arial"/>
          <w:color w:val="000000"/>
          <w:sz w:val="24"/>
          <w:szCs w:val="24"/>
          <w:lang w:eastAsia="cs-CZ"/>
        </w:rPr>
        <w:t>. Za potokem jezdecká trasa zatáčí doprava na lesní cestu, která vede mezi lesem (ten mají jezdci stále po levé ruce) a loukou nad Úsobským potokem. Za první chatou se jezdecká stezka stáčí doprava na cestu, po silničním mostě přejíždí potok a pokračuje až k výraznému rozcestí pod lesem, v jehož blízkosti se nachází </w:t>
      </w:r>
      <w:r w:rsidRPr="00E6664E">
        <w:rPr>
          <w:rFonts w:ascii="Arial" w:eastAsia="Times New Roman" w:hAnsi="Arial" w:cs="Arial"/>
          <w:b/>
          <w:bCs/>
          <w:color w:val="000000"/>
          <w:sz w:val="24"/>
          <w:szCs w:val="24"/>
          <w:lang w:eastAsia="cs-CZ"/>
        </w:rPr>
        <w:t>poutní kaple sv. Anny</w:t>
      </w:r>
      <w:r w:rsidRPr="00E6664E">
        <w:rPr>
          <w:rFonts w:ascii="Arial" w:eastAsia="Times New Roman" w:hAnsi="Arial" w:cs="Arial"/>
          <w:color w:val="000000"/>
          <w:sz w:val="24"/>
          <w:szCs w:val="24"/>
          <w:lang w:eastAsia="cs-CZ"/>
        </w:rPr>
        <w:t>. Stezka zde stoupá kamenitou lesní cestou až na vrstevnici </w:t>
      </w:r>
      <w:r w:rsidRPr="00E6664E">
        <w:rPr>
          <w:rFonts w:ascii="Arial" w:eastAsia="Times New Roman" w:hAnsi="Arial" w:cs="Arial"/>
          <w:b/>
          <w:bCs/>
          <w:color w:val="000000"/>
          <w:sz w:val="24"/>
          <w:szCs w:val="24"/>
          <w:lang w:eastAsia="cs-CZ"/>
        </w:rPr>
        <w:t>kopce Hradiště</w:t>
      </w:r>
      <w:r w:rsidRPr="00E6664E">
        <w:rPr>
          <w:rFonts w:ascii="Arial" w:eastAsia="Times New Roman" w:hAnsi="Arial" w:cs="Arial"/>
          <w:color w:val="000000"/>
          <w:sz w:val="24"/>
          <w:szCs w:val="24"/>
          <w:lang w:eastAsia="cs-CZ"/>
        </w:rPr>
        <w:t> (591 metrů), kde kamenů ubývá a další část cesty je již pro koně příjemná. Nad obcí </w:t>
      </w:r>
      <w:proofErr w:type="spellStart"/>
      <w:r w:rsidRPr="00E6664E">
        <w:rPr>
          <w:rFonts w:ascii="Arial" w:eastAsia="Times New Roman" w:hAnsi="Arial" w:cs="Arial"/>
          <w:b/>
          <w:bCs/>
          <w:color w:val="000000"/>
          <w:sz w:val="24"/>
          <w:szCs w:val="24"/>
          <w:lang w:eastAsia="cs-CZ"/>
        </w:rPr>
        <w:t>Chválkov</w:t>
      </w:r>
      <w:proofErr w:type="spellEnd"/>
      <w:r w:rsidRPr="00E6664E">
        <w:rPr>
          <w:rFonts w:ascii="Arial" w:eastAsia="Times New Roman" w:hAnsi="Arial" w:cs="Arial"/>
          <w:color w:val="000000"/>
          <w:sz w:val="24"/>
          <w:szCs w:val="24"/>
          <w:lang w:eastAsia="cs-CZ"/>
        </w:rPr>
        <w:t xml:space="preserve"> se stezka esovitě stáčí dolů k louce a přes most pokračuje mezi chaty. Zpočátku travnatý podklad cesty přechází postupně ve zpevněný, jemně kamenitý. Cesta stoupá mírným levotočivým obloukem až mezi domy, přechází silnici vedoucí z Úsobí do </w:t>
      </w:r>
      <w:proofErr w:type="spellStart"/>
      <w:r w:rsidRPr="00E6664E">
        <w:rPr>
          <w:rFonts w:ascii="Arial" w:eastAsia="Times New Roman" w:hAnsi="Arial" w:cs="Arial"/>
          <w:color w:val="000000"/>
          <w:sz w:val="24"/>
          <w:szCs w:val="24"/>
          <w:lang w:eastAsia="cs-CZ"/>
        </w:rPr>
        <w:t>Dobrohostova</w:t>
      </w:r>
      <w:proofErr w:type="spellEnd"/>
      <w:r w:rsidRPr="00E6664E">
        <w:rPr>
          <w:rFonts w:ascii="Arial" w:eastAsia="Times New Roman" w:hAnsi="Arial" w:cs="Arial"/>
          <w:color w:val="000000"/>
          <w:sz w:val="24"/>
          <w:szCs w:val="24"/>
          <w:lang w:eastAsia="cs-CZ"/>
        </w:rPr>
        <w:t xml:space="preserve"> a za obcí pokračuje dlouhou úvozovou cestou mezi poli. U lesíku se trasa stezky stáčí doprava a v souběhu se žlutou turistickou značku prochází na jeho druhý konec. Dál pak pokračuje jako výrazná luční cesta až k rozcestí s křížem, ukrytým mezi vzrostlými lípami. Stezka zde zatáčí doleva k rybníčku, odkud už pokračuje doprava podél pastviny pro dobytek a koně (jezdci je mají stále po pravé ruce). Podél ohradníku stezka vede až k rozcestí polních cest. U křížku odbočuje doprava a cestou chráněnou stromořadím pokračuje až k vjezdu do areálu </w:t>
      </w:r>
      <w:r w:rsidRPr="00E6664E">
        <w:rPr>
          <w:rFonts w:ascii="Arial" w:eastAsia="Times New Roman" w:hAnsi="Arial" w:cs="Arial"/>
          <w:b/>
          <w:bCs/>
          <w:color w:val="000000"/>
          <w:sz w:val="24"/>
          <w:szCs w:val="24"/>
          <w:lang w:eastAsia="cs-CZ"/>
        </w:rPr>
        <w:t>JEZDECKÉ STANICE BUTTERHILL RANCH</w:t>
      </w:r>
      <w:r w:rsidR="00E6664E">
        <w:rPr>
          <w:rFonts w:ascii="Arial" w:eastAsia="Times New Roman" w:hAnsi="Arial" w:cs="Arial"/>
          <w:b/>
          <w:bCs/>
          <w:color w:val="000000"/>
          <w:sz w:val="24"/>
          <w:szCs w:val="24"/>
          <w:lang w:eastAsia="cs-CZ"/>
        </w:rPr>
        <w:t>.</w:t>
      </w:r>
      <w:bookmarkStart w:id="0" w:name="_GoBack"/>
      <w:bookmarkEnd w:id="0"/>
    </w:p>
    <w:sectPr w:rsidR="004C50DD" w:rsidRPr="00E6664E" w:rsidSect="00E6664E">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26"/>
    <w:rsid w:val="00101A26"/>
    <w:rsid w:val="004C50DD"/>
    <w:rsid w:val="00E66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647F"/>
  <w15:chartTrackingRefBased/>
  <w15:docId w15:val="{59698DCF-4CE1-43BC-9B87-CA12D804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101A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01A2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1A2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01A26"/>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01A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01A26"/>
    <w:rPr>
      <w:b/>
      <w:bCs/>
    </w:rPr>
  </w:style>
  <w:style w:type="character" w:styleId="Zdraznn">
    <w:name w:val="Emphasis"/>
    <w:basedOn w:val="Standardnpsmoodstavce"/>
    <w:uiPriority w:val="20"/>
    <w:qFormat/>
    <w:rsid w:val="00101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5249">
      <w:bodyDiv w:val="1"/>
      <w:marLeft w:val="0"/>
      <w:marRight w:val="0"/>
      <w:marTop w:val="0"/>
      <w:marBottom w:val="0"/>
      <w:divBdr>
        <w:top w:val="none" w:sz="0" w:space="0" w:color="auto"/>
        <w:left w:val="none" w:sz="0" w:space="0" w:color="auto"/>
        <w:bottom w:val="none" w:sz="0" w:space="0" w:color="auto"/>
        <w:right w:val="none" w:sz="0" w:space="0" w:color="auto"/>
      </w:divBdr>
      <w:divsChild>
        <w:div w:id="2107841882">
          <w:marLeft w:val="0"/>
          <w:marRight w:val="0"/>
          <w:marTop w:val="0"/>
          <w:marBottom w:val="0"/>
          <w:divBdr>
            <w:top w:val="none" w:sz="0" w:space="0" w:color="auto"/>
            <w:left w:val="none" w:sz="0" w:space="0" w:color="auto"/>
            <w:bottom w:val="none" w:sz="0" w:space="0" w:color="auto"/>
            <w:right w:val="none" w:sz="0" w:space="0" w:color="auto"/>
          </w:divBdr>
        </w:div>
        <w:div w:id="148136991">
          <w:marLeft w:val="0"/>
          <w:marRight w:val="0"/>
          <w:marTop w:val="0"/>
          <w:marBottom w:val="0"/>
          <w:divBdr>
            <w:top w:val="none" w:sz="0" w:space="0" w:color="auto"/>
            <w:left w:val="none" w:sz="0" w:space="0" w:color="auto"/>
            <w:bottom w:val="none" w:sz="0" w:space="0" w:color="auto"/>
            <w:right w:val="none" w:sz="0" w:space="0" w:color="auto"/>
          </w:divBdr>
        </w:div>
        <w:div w:id="418018469">
          <w:marLeft w:val="0"/>
          <w:marRight w:val="0"/>
          <w:marTop w:val="0"/>
          <w:marBottom w:val="0"/>
          <w:divBdr>
            <w:top w:val="none" w:sz="0" w:space="0" w:color="auto"/>
            <w:left w:val="none" w:sz="0" w:space="0" w:color="auto"/>
            <w:bottom w:val="none" w:sz="0" w:space="0" w:color="auto"/>
            <w:right w:val="none" w:sz="0" w:space="0" w:color="auto"/>
          </w:divBdr>
        </w:div>
        <w:div w:id="457838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839</Words>
  <Characters>4955</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Monika Brothánková</cp:lastModifiedBy>
  <cp:revision>2</cp:revision>
  <dcterms:created xsi:type="dcterms:W3CDTF">2019-02-08T20:16:00Z</dcterms:created>
  <dcterms:modified xsi:type="dcterms:W3CDTF">2019-02-27T11:21:00Z</dcterms:modified>
</cp:coreProperties>
</file>